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8CF17" w14:textId="01E71C84" w:rsidR="000722BC" w:rsidRDefault="007A0E86" w:rsidP="00FB7FD2">
      <w:pPr>
        <w:pStyle w:val="NoSpacing"/>
      </w:pPr>
      <w:r>
        <w:t xml:space="preserve">Northern Michigan </w:t>
      </w:r>
      <w:r w:rsidR="000E3199">
        <w:t xml:space="preserve">Chapter </w:t>
      </w:r>
      <w:r w:rsidR="000628B1">
        <w:tab/>
      </w:r>
      <w:r w:rsidR="000628B1">
        <w:tab/>
      </w:r>
      <w:r w:rsidR="000628B1">
        <w:tab/>
      </w:r>
      <w:r w:rsidR="000628B1">
        <w:tab/>
      </w:r>
      <w:r w:rsidR="000628B1">
        <w:tab/>
      </w:r>
      <w:r w:rsidR="000628B1">
        <w:tab/>
      </w:r>
      <w:r w:rsidR="000628B1">
        <w:tab/>
      </w:r>
      <w:r w:rsidR="000628B1">
        <w:tab/>
      </w:r>
      <w:r>
        <w:tab/>
        <w:t>Basic Needs</w:t>
      </w:r>
    </w:p>
    <w:p w14:paraId="5404646E" w14:textId="335C95AF" w:rsidR="000E3199" w:rsidRPr="000628B1" w:rsidRDefault="007A0E86" w:rsidP="00E1647F">
      <w:pPr>
        <w:pStyle w:val="NoSpacing"/>
        <w:rPr>
          <w:sz w:val="28"/>
          <w:szCs w:val="28"/>
        </w:rPr>
      </w:pPr>
      <w:r>
        <w:rPr>
          <w:sz w:val="28"/>
          <w:szCs w:val="28"/>
        </w:rPr>
        <w:t xml:space="preserve">Head Start Backpacks </w:t>
      </w:r>
      <w:r w:rsidR="000628B1" w:rsidRPr="000628B1">
        <w:rPr>
          <w:sz w:val="28"/>
          <w:szCs w:val="28"/>
        </w:rPr>
        <w:t>Program</w:t>
      </w:r>
    </w:p>
    <w:p w14:paraId="78A31B16" w14:textId="77777777" w:rsidR="00E1647F" w:rsidRDefault="00E1647F" w:rsidP="00E1647F">
      <w:pPr>
        <w:pStyle w:val="NoSpacing"/>
      </w:pPr>
    </w:p>
    <w:p w14:paraId="340A2357" w14:textId="0C57DE0E" w:rsidR="00E1647F" w:rsidRDefault="000E3199" w:rsidP="00E1647F">
      <w:pPr>
        <w:pStyle w:val="NoSpacing"/>
        <w:rPr>
          <w:b/>
          <w:bCs/>
        </w:rPr>
      </w:pPr>
      <w:r w:rsidRPr="000E3199">
        <w:rPr>
          <w:b/>
          <w:bCs/>
        </w:rPr>
        <w:t>Timing, duration</w:t>
      </w:r>
      <w:r>
        <w:rPr>
          <w:b/>
          <w:bCs/>
        </w:rPr>
        <w:t>, frequency of program</w:t>
      </w:r>
    </w:p>
    <w:p w14:paraId="21EE74BD" w14:textId="77777777" w:rsidR="000628B1" w:rsidRPr="000628B1" w:rsidRDefault="000628B1" w:rsidP="00E1647F">
      <w:pPr>
        <w:pStyle w:val="NoSpacing"/>
        <w:rPr>
          <w:b/>
          <w:bCs/>
          <w:sz w:val="16"/>
          <w:szCs w:val="16"/>
        </w:rPr>
      </w:pPr>
    </w:p>
    <w:p w14:paraId="311BBD55" w14:textId="32BA7612" w:rsidR="000722BC" w:rsidRDefault="007A0E86" w:rsidP="00E1647F">
      <w:pPr>
        <w:pStyle w:val="NoSpacing"/>
      </w:pPr>
      <w:r>
        <w:t xml:space="preserve">Annually, August-September </w:t>
      </w:r>
    </w:p>
    <w:p w14:paraId="365059E5" w14:textId="77777777" w:rsidR="007A0E86" w:rsidRPr="000722BC" w:rsidRDefault="007A0E86" w:rsidP="00E1647F">
      <w:pPr>
        <w:pStyle w:val="NoSpacing"/>
      </w:pPr>
    </w:p>
    <w:p w14:paraId="215FDB98" w14:textId="55AB0E4B" w:rsidR="000E3199" w:rsidRDefault="000E3199" w:rsidP="00E1647F">
      <w:pPr>
        <w:pStyle w:val="NoSpacing"/>
        <w:rPr>
          <w:b/>
          <w:bCs/>
        </w:rPr>
      </w:pPr>
      <w:r w:rsidRPr="000E3199">
        <w:rPr>
          <w:b/>
          <w:bCs/>
        </w:rPr>
        <w:t>Fiscal Information</w:t>
      </w:r>
    </w:p>
    <w:p w14:paraId="1E502BF7" w14:textId="77777777" w:rsidR="000628B1" w:rsidRPr="000628B1" w:rsidRDefault="000628B1" w:rsidP="00E1647F">
      <w:pPr>
        <w:pStyle w:val="NoSpacing"/>
        <w:rPr>
          <w:b/>
          <w:bCs/>
          <w:sz w:val="16"/>
          <w:szCs w:val="16"/>
        </w:rPr>
      </w:pPr>
    </w:p>
    <w:p w14:paraId="7E94DAEF" w14:textId="20034BF1" w:rsidR="000E3199" w:rsidRDefault="000E3199" w:rsidP="00E1647F">
      <w:pPr>
        <w:pStyle w:val="NoSpacing"/>
      </w:pPr>
      <w:r>
        <w:t xml:space="preserve">Budgeted expense total for program </w:t>
      </w:r>
      <w:r w:rsidR="0085151E">
        <w:t>last year</w:t>
      </w:r>
      <w:r w:rsidR="00FB7FD2">
        <w:t>:</w:t>
      </w:r>
      <w:r w:rsidR="007A0E86">
        <w:t xml:space="preserve">    $14,500</w:t>
      </w:r>
    </w:p>
    <w:p w14:paraId="27B7FC84" w14:textId="0B8DDC0D" w:rsidR="00E1647F" w:rsidRPr="00665889" w:rsidRDefault="000722BC" w:rsidP="00E1647F">
      <w:pPr>
        <w:pStyle w:val="NoSpacing"/>
      </w:pPr>
      <w:r>
        <w:t xml:space="preserve">  </w:t>
      </w:r>
    </w:p>
    <w:p w14:paraId="74A2D5EE" w14:textId="388FD06C" w:rsidR="000E3199" w:rsidRDefault="0085151E" w:rsidP="00E1647F">
      <w:pPr>
        <w:pStyle w:val="NoSpacing"/>
        <w:rPr>
          <w:b/>
          <w:bCs/>
        </w:rPr>
      </w:pPr>
      <w:r w:rsidRPr="0085151E">
        <w:rPr>
          <w:b/>
          <w:bCs/>
        </w:rPr>
        <w:t>Partnerships</w:t>
      </w:r>
    </w:p>
    <w:p w14:paraId="003B9CD3" w14:textId="77777777" w:rsidR="000628B1" w:rsidRPr="000628B1" w:rsidRDefault="000628B1" w:rsidP="00E1647F">
      <w:pPr>
        <w:pStyle w:val="NoSpacing"/>
        <w:rPr>
          <w:b/>
          <w:bCs/>
          <w:sz w:val="16"/>
          <w:szCs w:val="16"/>
        </w:rPr>
      </w:pPr>
    </w:p>
    <w:p w14:paraId="28C2130B" w14:textId="3DCF1FAF" w:rsidR="000628B1" w:rsidRDefault="007A0E86" w:rsidP="000628B1">
      <w:pPr>
        <w:pStyle w:val="NoSpacing"/>
      </w:pPr>
      <w:r w:rsidRPr="007A0E86">
        <w:t>Head Start</w:t>
      </w:r>
      <w:r>
        <w:t xml:space="preserve"> provides the children who receive backpacks</w:t>
      </w:r>
    </w:p>
    <w:p w14:paraId="3A3411E4" w14:textId="77777777" w:rsidR="007A0E86" w:rsidRPr="007A0E86" w:rsidRDefault="007A0E86" w:rsidP="000628B1">
      <w:pPr>
        <w:pStyle w:val="NoSpacing"/>
      </w:pPr>
    </w:p>
    <w:p w14:paraId="0A03D4CD" w14:textId="18147448" w:rsidR="0085151E" w:rsidRDefault="0085151E" w:rsidP="00E1647F">
      <w:pPr>
        <w:pStyle w:val="NoSpacing"/>
        <w:rPr>
          <w:b/>
          <w:bCs/>
        </w:rPr>
      </w:pPr>
      <w:r w:rsidRPr="0085151E">
        <w:rPr>
          <w:b/>
          <w:bCs/>
        </w:rPr>
        <w:t>Clients</w:t>
      </w:r>
    </w:p>
    <w:p w14:paraId="63BDBB41" w14:textId="77777777" w:rsidR="000628B1" w:rsidRPr="000628B1" w:rsidRDefault="000628B1" w:rsidP="00E1647F">
      <w:pPr>
        <w:pStyle w:val="NoSpacing"/>
        <w:rPr>
          <w:b/>
          <w:bCs/>
          <w:sz w:val="16"/>
          <w:szCs w:val="16"/>
        </w:rPr>
      </w:pPr>
    </w:p>
    <w:p w14:paraId="4624645D" w14:textId="6F14FAFE" w:rsidR="000E3199" w:rsidRDefault="000E3199" w:rsidP="00E1647F">
      <w:pPr>
        <w:pStyle w:val="NoSpacing"/>
      </w:pPr>
      <w:r>
        <w:t>Number of children</w:t>
      </w:r>
      <w:r w:rsidR="0085151E">
        <w:t xml:space="preserve">/families </w:t>
      </w:r>
      <w:r>
        <w:t xml:space="preserve"> served </w:t>
      </w:r>
      <w:r w:rsidR="0085151E">
        <w:t>your last fiscal year</w:t>
      </w:r>
      <w:r w:rsidR="000628B1">
        <w:t>:</w:t>
      </w:r>
      <w:r w:rsidR="000722BC">
        <w:t xml:space="preserve">  </w:t>
      </w:r>
      <w:r w:rsidR="007A0E86">
        <w:t>376</w:t>
      </w:r>
    </w:p>
    <w:p w14:paraId="433CE08D" w14:textId="214AF271" w:rsidR="0085151E" w:rsidRDefault="0085151E" w:rsidP="00E1647F">
      <w:pPr>
        <w:pStyle w:val="NoSpacing"/>
      </w:pPr>
      <w:r>
        <w:t>Age range of clients served</w:t>
      </w:r>
      <w:r w:rsidR="000628B1">
        <w:t>:</w:t>
      </w:r>
      <w:r w:rsidR="000722BC">
        <w:t xml:space="preserve"> </w:t>
      </w:r>
      <w:r w:rsidR="007A0E86">
        <w:t xml:space="preserve">  3-5 years</w:t>
      </w:r>
    </w:p>
    <w:p w14:paraId="0A152B69" w14:textId="77777777" w:rsidR="00E1647F" w:rsidRPr="000628B1" w:rsidRDefault="00E1647F" w:rsidP="00E1647F">
      <w:pPr>
        <w:pStyle w:val="NoSpacing"/>
        <w:rPr>
          <w:b/>
          <w:bCs/>
        </w:rPr>
      </w:pPr>
    </w:p>
    <w:p w14:paraId="62E2156E" w14:textId="7DCD715F" w:rsidR="0085151E" w:rsidRDefault="00E1647F" w:rsidP="00E1647F">
      <w:pPr>
        <w:pStyle w:val="NoSpacing"/>
        <w:rPr>
          <w:b/>
          <w:bCs/>
        </w:rPr>
      </w:pPr>
      <w:r w:rsidRPr="00E1647F">
        <w:rPr>
          <w:b/>
          <w:bCs/>
        </w:rPr>
        <w:t>Volunteers</w:t>
      </w:r>
    </w:p>
    <w:p w14:paraId="4D83539B" w14:textId="77777777" w:rsidR="000628B1" w:rsidRPr="000628B1" w:rsidRDefault="000628B1" w:rsidP="00E1647F">
      <w:pPr>
        <w:pStyle w:val="NoSpacing"/>
        <w:rPr>
          <w:b/>
          <w:bCs/>
          <w:sz w:val="16"/>
          <w:szCs w:val="16"/>
        </w:rPr>
      </w:pPr>
    </w:p>
    <w:p w14:paraId="50887D3E" w14:textId="178704EA" w:rsidR="00E1647F" w:rsidRDefault="00E1647F" w:rsidP="00E1647F">
      <w:pPr>
        <w:pStyle w:val="NoSpacing"/>
      </w:pPr>
      <w:r>
        <w:t>How many volunteers participate in this program (planning and working)</w:t>
      </w:r>
      <w:r w:rsidR="000628B1">
        <w:t>:</w:t>
      </w:r>
      <w:r>
        <w:t xml:space="preserve"> </w:t>
      </w:r>
      <w:r w:rsidR="007A0E86">
        <w:t xml:space="preserve">  18</w:t>
      </w:r>
    </w:p>
    <w:p w14:paraId="03350AD9" w14:textId="1F6D09C0" w:rsidR="00E1647F" w:rsidRDefault="00E1647F" w:rsidP="00E1647F">
      <w:pPr>
        <w:pStyle w:val="NoSpacing"/>
      </w:pPr>
      <w:r>
        <w:t>What roles do the volunteers have in this program</w:t>
      </w:r>
      <w:r w:rsidR="000628B1">
        <w:t>?</w:t>
      </w:r>
      <w:r w:rsidR="007A0E86">
        <w:t xml:space="preserve">  orders supplies,  coordinates with Head Start directors, assemble and deliver backpacks</w:t>
      </w:r>
    </w:p>
    <w:p w14:paraId="489050CD" w14:textId="71913CFF" w:rsidR="00E1647F" w:rsidRDefault="00E1647F" w:rsidP="00E1647F">
      <w:pPr>
        <w:pStyle w:val="NoSpacing"/>
      </w:pPr>
      <w:r>
        <w:tab/>
      </w:r>
      <w:r>
        <w:tab/>
      </w:r>
      <w:r>
        <w:tab/>
      </w:r>
      <w:r>
        <w:tab/>
      </w:r>
    </w:p>
    <w:p w14:paraId="04560DA0" w14:textId="4B02C2D3" w:rsidR="00E1647F" w:rsidRDefault="00087ABD" w:rsidP="00E1647F">
      <w:pPr>
        <w:pStyle w:val="NoSpacing"/>
        <w:rPr>
          <w:b/>
          <w:bCs/>
        </w:rPr>
      </w:pPr>
      <w:r w:rsidRPr="00087ABD">
        <w:rPr>
          <w:b/>
          <w:bCs/>
        </w:rPr>
        <w:t xml:space="preserve">Program Description </w:t>
      </w:r>
    </w:p>
    <w:p w14:paraId="43F8F9E9" w14:textId="77777777" w:rsidR="000628B1" w:rsidRPr="000628B1" w:rsidRDefault="000628B1" w:rsidP="00E1647F">
      <w:pPr>
        <w:pStyle w:val="NoSpacing"/>
        <w:rPr>
          <w:b/>
          <w:bCs/>
          <w:sz w:val="16"/>
          <w:szCs w:val="16"/>
        </w:rPr>
      </w:pPr>
    </w:p>
    <w:p w14:paraId="6C0D357E" w14:textId="2A1DD67E" w:rsidR="00087ABD" w:rsidRDefault="00087ABD" w:rsidP="000628B1">
      <w:pPr>
        <w:pStyle w:val="NoSpacing"/>
      </w:pPr>
      <w:r>
        <w:t>Overall goal of this program</w:t>
      </w:r>
      <w:r w:rsidR="007A0E86">
        <w:t>: to foster success in school</w:t>
      </w:r>
    </w:p>
    <w:p w14:paraId="07AE1EEA" w14:textId="41301C89" w:rsidR="00087ABD" w:rsidRDefault="00087ABD" w:rsidP="000628B1">
      <w:pPr>
        <w:pStyle w:val="NoSpacing"/>
        <w:pBdr>
          <w:bottom w:val="single" w:sz="12" w:space="1" w:color="auto"/>
        </w:pBdr>
      </w:pPr>
      <w:r>
        <w:t>What service/materials do you provide to your clients</w:t>
      </w:r>
      <w:r w:rsidR="000628B1">
        <w:t>?</w:t>
      </w:r>
      <w:r w:rsidR="007A0E86">
        <w:t xml:space="preserve">  Child size back packs filled with age appropriate school supplies, toiletries and a change of clothing (sweatshirt and pants, underwear, socks)</w:t>
      </w:r>
    </w:p>
    <w:p w14:paraId="5152D7DC" w14:textId="77777777" w:rsidR="000628B1" w:rsidRDefault="000628B1" w:rsidP="000628B1">
      <w:pPr>
        <w:pStyle w:val="NoSpacing"/>
        <w:pBdr>
          <w:bottom w:val="single" w:sz="12" w:space="1" w:color="auto"/>
        </w:pBdr>
      </w:pPr>
    </w:p>
    <w:p w14:paraId="3BBBCE40" w14:textId="77777777" w:rsidR="000628B1" w:rsidRDefault="000628B1" w:rsidP="000628B1">
      <w:pPr>
        <w:pStyle w:val="NoSpacing"/>
      </w:pPr>
    </w:p>
    <w:p w14:paraId="026A7384" w14:textId="00D6F64B" w:rsidR="00087ABD" w:rsidRDefault="007A0E86" w:rsidP="00E1647F">
      <w:pPr>
        <w:pStyle w:val="NoSpacing"/>
      </w:pPr>
      <w:r>
        <w:t>The Chairman orders needed supplies after coordinating with the Head Start directors.  Each child receives a backpack appropriate for preschoolers.  School supplies are provided that are needed in a Head Start classroom.  Each child also receives a change of clothing in the backpack, something that is often needed in young children should they have an accident or otherwise soil their clothing at school.  Volunteers meet before the school term to prepare the backpacks and then deliver them to the Head Start schools.</w:t>
      </w:r>
    </w:p>
    <w:p w14:paraId="52EB0598" w14:textId="51B33937" w:rsidR="007A0E86" w:rsidRDefault="007A0E86" w:rsidP="00E1647F">
      <w:pPr>
        <w:pStyle w:val="NoSpacing"/>
      </w:pPr>
    </w:p>
    <w:p w14:paraId="63A6E5FF" w14:textId="0E1D3223" w:rsidR="007A0E86" w:rsidRDefault="007A0E86" w:rsidP="00E1647F">
      <w:pPr>
        <w:pStyle w:val="NoSpacing"/>
      </w:pPr>
      <w:r>
        <w:t>Contact: northenmichigan@nationalchristchild.org</w:t>
      </w:r>
    </w:p>
    <w:sectPr w:rsidR="007A0E86" w:rsidSect="000628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99"/>
    <w:rsid w:val="0005374B"/>
    <w:rsid w:val="000628B1"/>
    <w:rsid w:val="000722BC"/>
    <w:rsid w:val="00087ABD"/>
    <w:rsid w:val="000E3199"/>
    <w:rsid w:val="003874EE"/>
    <w:rsid w:val="003E2900"/>
    <w:rsid w:val="004B58E0"/>
    <w:rsid w:val="00665889"/>
    <w:rsid w:val="007A0E86"/>
    <w:rsid w:val="0085151E"/>
    <w:rsid w:val="00E1647F"/>
    <w:rsid w:val="00FB7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E6DC"/>
  <w15:chartTrackingRefBased/>
  <w15:docId w15:val="{C307C8DE-170D-4782-8F1D-22524CA8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4EE"/>
    <w:pPr>
      <w:spacing w:after="0" w:line="240" w:lineRule="auto"/>
    </w:pPr>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Barrett</dc:creator>
  <cp:keywords/>
  <dc:description/>
  <cp:lastModifiedBy>Elizabeth Barrett</cp:lastModifiedBy>
  <cp:revision>3</cp:revision>
  <dcterms:created xsi:type="dcterms:W3CDTF">2020-04-22T15:58:00Z</dcterms:created>
  <dcterms:modified xsi:type="dcterms:W3CDTF">2020-05-05T20:00:00Z</dcterms:modified>
</cp:coreProperties>
</file>